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8180A" w14:textId="299845DB" w:rsidR="00282875" w:rsidRDefault="00D45431">
      <w:pPr>
        <w:spacing w:beforeAutospacing="1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AC4B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FORMULARZ ZGŁOSZENIOWY</w:t>
      </w:r>
    </w:p>
    <w:p w14:paraId="2F288D96" w14:textId="77777777" w:rsidR="00666C33" w:rsidRDefault="009E2AB1">
      <w:pPr>
        <w:spacing w:beforeAutospacing="1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Katedra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Performatyki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Uniwersytetu Jagiellońskiego</w:t>
      </w:r>
    </w:p>
    <w:p w14:paraId="5A7ED3D5" w14:textId="4B25675A" w:rsidR="009E2AB1" w:rsidRPr="00AC4B68" w:rsidRDefault="00666C33">
      <w:pPr>
        <w:spacing w:beforeAutospacing="1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raz Koło Naukowe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Performatyków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UJ </w:t>
      </w:r>
      <w:r w:rsidR="009E2AB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</w:t>
      </w:r>
    </w:p>
    <w:p w14:paraId="10C5D8E5" w14:textId="77777777" w:rsidR="009E2AB1" w:rsidRPr="009E2AB1" w:rsidRDefault="009E2AB1" w:rsidP="00A626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Konferencja studencko – doktorancka z warsztatami </w:t>
      </w:r>
      <w:r w:rsidR="00A626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A626D2" w:rsidRPr="009E2AB1">
        <w:rPr>
          <w:rFonts w:ascii="Times New Roman" w:hAnsi="Times New Roman" w:cs="Times New Roman"/>
          <w:b/>
          <w:i/>
          <w:sz w:val="24"/>
          <w:szCs w:val="24"/>
        </w:rPr>
        <w:t>Performatyka</w:t>
      </w:r>
      <w:proofErr w:type="spellEnd"/>
      <w:r w:rsidR="00A626D2" w:rsidRPr="009E2AB1">
        <w:rPr>
          <w:rFonts w:ascii="Times New Roman" w:hAnsi="Times New Roman" w:cs="Times New Roman"/>
          <w:b/>
          <w:i/>
          <w:sz w:val="24"/>
          <w:szCs w:val="24"/>
        </w:rPr>
        <w:t xml:space="preserve">. Poza kanonem. </w:t>
      </w:r>
    </w:p>
    <w:p w14:paraId="743CC6D4" w14:textId="111E8271" w:rsidR="00A626D2" w:rsidRPr="009E2AB1" w:rsidRDefault="00A626D2" w:rsidP="00A62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Odsłona pierwsza</w:t>
      </w:r>
      <w:r w:rsidRPr="0073734D">
        <w:rPr>
          <w:rFonts w:ascii="Times New Roman" w:hAnsi="Times New Roman" w:cs="Times New Roman"/>
          <w:b/>
          <w:i/>
          <w:sz w:val="24"/>
          <w:szCs w:val="24"/>
        </w:rPr>
        <w:t>: Resztki, ruiny, pozostałości, szczątki, piksele – archiwa mo</w:t>
      </w:r>
      <w:r>
        <w:rPr>
          <w:rFonts w:ascii="Times New Roman" w:hAnsi="Times New Roman" w:cs="Times New Roman"/>
          <w:b/>
          <w:i/>
          <w:sz w:val="24"/>
          <w:szCs w:val="24"/>
        </w:rPr>
        <w:t>żliwych przeszłości i przyszłości</w:t>
      </w:r>
    </w:p>
    <w:p w14:paraId="5AA4A342" w14:textId="77777777" w:rsidR="00A626D2" w:rsidRDefault="00A626D2" w:rsidP="00A62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23, 24, 25 kwietnia 2020 r. </w:t>
      </w:r>
    </w:p>
    <w:p w14:paraId="51BCA458" w14:textId="77777777" w:rsidR="00D45431" w:rsidRDefault="00D45431">
      <w:pPr>
        <w:spacing w:beforeAutospacing="1" w:afterAutospacing="1" w:line="360" w:lineRule="auto"/>
        <w:jc w:val="center"/>
        <w:outlineLvl w:val="0"/>
        <w:rPr>
          <w:rFonts w:eastAsia="Times New Roman" w:cstheme="minorHAnsi"/>
          <w:bCs/>
          <w:kern w:val="2"/>
          <w:sz w:val="24"/>
          <w:szCs w:val="24"/>
          <w:lang w:eastAsia="pl-PL"/>
        </w:rPr>
      </w:pPr>
    </w:p>
    <w:tbl>
      <w:tblPr>
        <w:tblStyle w:val="Tabela-Siatka"/>
        <w:tblW w:w="9657" w:type="dxa"/>
        <w:tblInd w:w="-176" w:type="dxa"/>
        <w:tblLook w:val="04A0" w:firstRow="1" w:lastRow="0" w:firstColumn="1" w:lastColumn="0" w:noHBand="0" w:noVBand="1"/>
      </w:tblPr>
      <w:tblGrid>
        <w:gridCol w:w="4918"/>
        <w:gridCol w:w="4739"/>
      </w:tblGrid>
      <w:tr w:rsidR="00A626D2" w14:paraId="00388D38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533EE770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F41892F" w14:textId="761C774A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30B96DE1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148E5937" w14:textId="0ABFC826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Afiliacja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4014B7B" w14:textId="311D8957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49EAF24B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54B925A2" w14:textId="4D2AEC76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5DE589F9" w14:textId="552AA260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2247D033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555E031B" w14:textId="2E9A225C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Numer telefonu (opcjonalnie)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12AA172D" w14:textId="6587CD8D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63EC2CD8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380AE681" w14:textId="14EAAE82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Tytuł referatu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(w jęz. polskim)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1539C2A0" w14:textId="717F3081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0B863FE1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76814790" w14:textId="70E3E504" w:rsidR="00A626D2" w:rsidRPr="00AC4B68" w:rsidRDefault="00A626D2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Abstrakt (</w:t>
            </w:r>
            <w:r w:rsidRPr="001B48C2">
              <w:rPr>
                <w:rFonts w:ascii="Times New Roman" w:hAnsi="Times New Roman" w:cs="Times New Roman"/>
                <w:b/>
                <w:sz w:val="24"/>
                <w:szCs w:val="24"/>
              </w:rPr>
              <w:t>od 1200 do 1800 znaków</w:t>
            </w: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– prosimy dołączyć do formularza załącznik z abstraktem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58A34B22" w14:textId="3774B6FB" w:rsidR="00A626D2" w:rsidRPr="00C20237" w:rsidRDefault="00A626D2" w:rsidP="00A62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26D2" w14:paraId="440AE14D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384D5D20" w14:textId="61271D9C" w:rsidR="00A626D2" w:rsidRPr="00AC4B68" w:rsidRDefault="00A626D2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Dane do faktury (jeśli jest potrzebna)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0AFA6BEC" w14:textId="4212CC62" w:rsidR="00A626D2" w:rsidRPr="002B40E4" w:rsidRDefault="00A626D2" w:rsidP="00A626D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26D2" w14:paraId="3CA68D0E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6F26BFF5" w14:textId="5FD45EBE" w:rsidR="00A626D2" w:rsidRPr="00AC4B68" w:rsidRDefault="00A626D2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hAnsi="Times New Roman" w:cs="Times New Roman"/>
                <w:sz w:val="24"/>
                <w:szCs w:val="24"/>
              </w:rPr>
              <w:t>Wymagania sprzętowe (np. rzutnik)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C9F0C45" w14:textId="77777777" w:rsidR="00A626D2" w:rsidRPr="002B40E4" w:rsidRDefault="00A626D2" w:rsidP="00A626D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26D2" w14:paraId="2A3DC475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70721306" w14:textId="4B675791" w:rsidR="00A626D2" w:rsidRPr="00AC4B68" w:rsidRDefault="00A626D2" w:rsidP="00436CEB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Deklaracja udziału w </w:t>
            </w:r>
            <w:r w:rsidR="004C7C9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sobotnich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warsztatach 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6350B507" w14:textId="28D77B10" w:rsidR="00A626D2" w:rsidRPr="00436CEB" w:rsidRDefault="00436CEB" w:rsidP="00436CEB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436CE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TAK/NIE</w:t>
            </w:r>
          </w:p>
        </w:tc>
      </w:tr>
      <w:tr w:rsidR="00A626D2" w14:paraId="61959F30" w14:textId="77777777" w:rsidTr="00A626D2">
        <w:trPr>
          <w:trHeight w:val="761"/>
        </w:trPr>
        <w:tc>
          <w:tcPr>
            <w:tcW w:w="4918" w:type="dxa"/>
            <w:tcBorders>
              <w:top w:val="nil"/>
            </w:tcBorders>
            <w:shd w:val="clear" w:color="auto" w:fill="auto"/>
            <w:vAlign w:val="center"/>
          </w:tcPr>
          <w:p w14:paraId="1EA67A19" w14:textId="3B912848" w:rsidR="00A626D2" w:rsidRPr="00436CEB" w:rsidRDefault="00436CEB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CEB">
              <w:rPr>
                <w:rFonts w:ascii="Times New Roman" w:hAnsi="Times New Roman" w:cs="Times New Roman"/>
                <w:sz w:val="24"/>
                <w:szCs w:val="24"/>
              </w:rPr>
              <w:t>Warsztat „Teatr – miejsce ożywiania archiwum”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prowadzenie dr Wanda Świątkowska </w:t>
            </w:r>
          </w:p>
        </w:tc>
        <w:tc>
          <w:tcPr>
            <w:tcW w:w="4739" w:type="dxa"/>
            <w:tcBorders>
              <w:top w:val="nil"/>
            </w:tcBorders>
            <w:shd w:val="clear" w:color="auto" w:fill="auto"/>
            <w:vAlign w:val="center"/>
          </w:tcPr>
          <w:p w14:paraId="73A6D065" w14:textId="1183FB42" w:rsidR="00A626D2" w:rsidRPr="00436CEB" w:rsidRDefault="00436CEB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436CEB">
              <w:rPr>
                <w:rFonts w:ascii="Times New Roman" w:hAnsi="Times New Roman" w:cs="Times New Roman"/>
              </w:rPr>
              <w:t>TAK/NIE</w:t>
            </w:r>
          </w:p>
        </w:tc>
      </w:tr>
      <w:tr w:rsidR="00A626D2" w14:paraId="7D353CBE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4408CEE0" w14:textId="2B460953" w:rsidR="00A626D2" w:rsidRPr="00AC4B68" w:rsidRDefault="00436CEB" w:rsidP="00917ACF">
            <w:pPr>
              <w:spacing w:beforeAutospacing="1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Warsztat </w:t>
            </w:r>
            <w:r w:rsidR="00917AC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„Archiwa innych przeszłości. </w:t>
            </w:r>
            <w:proofErr w:type="spellStart"/>
            <w:r w:rsidR="00917AC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Dokufikcje</w:t>
            </w:r>
            <w:proofErr w:type="spellEnd"/>
            <w:r w:rsidR="00917AC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i gesty spekulatywne”,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prowadzenie prof. Mateusz Borowski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0F54A6F" w14:textId="2742202D" w:rsidR="00A626D2" w:rsidRPr="00436CEB" w:rsidRDefault="00436CEB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436CE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TAK/NIE</w:t>
            </w:r>
          </w:p>
        </w:tc>
      </w:tr>
    </w:tbl>
    <w:p w14:paraId="299146AB" w14:textId="77777777" w:rsidR="00A626D2" w:rsidRDefault="00A626D2" w:rsidP="00A626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C1CFF" w14:textId="77777777" w:rsidR="00A626D2" w:rsidRPr="00A626D2" w:rsidRDefault="00A626D2" w:rsidP="00A62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Abstrakty prosimy wysyłać na adres: </w:t>
      </w:r>
      <w:r w:rsidRPr="00A626D2">
        <w:rPr>
          <w:rStyle w:val="rpc41"/>
          <w:rFonts w:ascii="Times New Roman" w:hAnsi="Times New Roman" w:cs="Times New Roman"/>
          <w:b/>
          <w:sz w:val="24"/>
          <w:szCs w:val="24"/>
        </w:rPr>
        <w:t>performujemyswiat@uj.edu.pl</w:t>
      </w:r>
    </w:p>
    <w:p w14:paraId="7E683C9B" w14:textId="77777777" w:rsidR="00282875" w:rsidRDefault="00282875" w:rsidP="00A626D2">
      <w:pPr>
        <w:spacing w:beforeAutospacing="1" w:afterAutospacing="1" w:line="360" w:lineRule="auto"/>
        <w:outlineLvl w:val="0"/>
      </w:pPr>
    </w:p>
    <w:sectPr w:rsidR="00282875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5"/>
    <w:rsid w:val="001115A4"/>
    <w:rsid w:val="00282875"/>
    <w:rsid w:val="002B40E4"/>
    <w:rsid w:val="003F3C5D"/>
    <w:rsid w:val="00410CCB"/>
    <w:rsid w:val="00436CEB"/>
    <w:rsid w:val="004C7C95"/>
    <w:rsid w:val="00666C33"/>
    <w:rsid w:val="00917ACF"/>
    <w:rsid w:val="009E2AB1"/>
    <w:rsid w:val="00A40F27"/>
    <w:rsid w:val="00A626D2"/>
    <w:rsid w:val="00AC4B68"/>
    <w:rsid w:val="00C20237"/>
    <w:rsid w:val="00D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2810"/>
  <w15:docId w15:val="{162D847B-2B08-4599-9DF1-809E0E7A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FC2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05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6050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F605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6050C"/>
    <w:rPr>
      <w:color w:val="808080"/>
      <w:shd w:val="clear" w:color="auto" w:fill="E6E6E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1B172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1B17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6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Domylnaczcionkaakapitu"/>
    <w:rsid w:val="00A6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dc:description/>
  <cp:lastModifiedBy>Łucja Iwanczewska</cp:lastModifiedBy>
  <cp:revision>7</cp:revision>
  <dcterms:created xsi:type="dcterms:W3CDTF">2020-01-10T22:41:00Z</dcterms:created>
  <dcterms:modified xsi:type="dcterms:W3CDTF">2020-01-15T23:19:00Z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